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7C0" w14:textId="61623BA5" w:rsidR="00D85244" w:rsidRDefault="00000000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Module </w:t>
      </w:r>
      <w:r w:rsidR="00BC550E">
        <w:rPr>
          <w:rFonts w:ascii="Arial" w:eastAsia="Arial" w:hAnsi="Arial" w:cs="Arial"/>
          <w:color w:val="1E427E"/>
          <w:sz w:val="88"/>
          <w:szCs w:val="88"/>
        </w:rPr>
        <w:t>1</w:t>
      </w:r>
      <w:r w:rsidR="006148AD">
        <w:rPr>
          <w:rFonts w:ascii="Arial" w:eastAsia="Arial" w:hAnsi="Arial" w:cs="Arial"/>
          <w:color w:val="1E427E"/>
          <w:sz w:val="88"/>
          <w:szCs w:val="88"/>
        </w:rPr>
        <w:t>4</w:t>
      </w:r>
      <w:r>
        <w:rPr>
          <w:rFonts w:ascii="Arial" w:eastAsia="Arial" w:hAnsi="Arial" w:cs="Arial"/>
          <w:color w:val="1E427E"/>
          <w:sz w:val="88"/>
          <w:szCs w:val="88"/>
        </w:rPr>
        <w:t xml:space="preserve"> Journal</w:t>
      </w:r>
    </w:p>
    <w:p w14:paraId="21585259" w14:textId="77777777" w:rsidR="00D85244" w:rsidRDefault="00D85244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</w:p>
    <w:p w14:paraId="545BF2C1" w14:textId="1682E592" w:rsidR="00D85244" w:rsidRDefault="00387145">
      <w:pPr>
        <w:ind w:left="-540"/>
        <w:jc w:val="center"/>
        <w:rPr>
          <w:rFonts w:ascii="Arial" w:eastAsia="Arial" w:hAnsi="Arial" w:cs="Arial"/>
          <w:color w:val="1E427E"/>
          <w:sz w:val="88"/>
          <w:szCs w:val="88"/>
        </w:rPr>
      </w:pPr>
      <w:r>
        <w:rPr>
          <w:rFonts w:ascii="Arial" w:eastAsia="Arial" w:hAnsi="Arial" w:cs="Arial"/>
          <w:color w:val="1E427E"/>
          <w:sz w:val="88"/>
          <w:szCs w:val="88"/>
        </w:rPr>
        <w:t xml:space="preserve">Developing </w:t>
      </w:r>
      <w:r w:rsidR="006148AD">
        <w:rPr>
          <w:rFonts w:ascii="Arial" w:eastAsia="Arial" w:hAnsi="Arial" w:cs="Arial"/>
          <w:color w:val="1E427E"/>
          <w:sz w:val="88"/>
          <w:szCs w:val="88"/>
        </w:rPr>
        <w:t xml:space="preserve">Replacement Units </w:t>
      </w:r>
      <w:r>
        <w:rPr>
          <w:rFonts w:ascii="Arial" w:eastAsia="Arial" w:hAnsi="Arial" w:cs="Arial"/>
          <w:color w:val="1E427E"/>
          <w:sz w:val="88"/>
          <w:szCs w:val="88"/>
        </w:rPr>
        <w:t>Leading to Analysis</w:t>
      </w:r>
    </w:p>
    <w:p w14:paraId="667CA875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5757823E" w14:textId="77777777" w:rsidR="00D85244" w:rsidRDefault="00D85244">
      <w:pPr>
        <w:ind w:left="-540"/>
        <w:rPr>
          <w:rFonts w:ascii="Arial" w:eastAsia="Arial" w:hAnsi="Arial" w:cs="Arial"/>
          <w:sz w:val="88"/>
          <w:szCs w:val="88"/>
        </w:rPr>
      </w:pPr>
    </w:p>
    <w:p w14:paraId="79D07CA1" w14:textId="77777777" w:rsidR="00AF1ED0" w:rsidRDefault="00AF1ED0">
      <w:pPr>
        <w:ind w:left="-540"/>
        <w:rPr>
          <w:rFonts w:ascii="Arial" w:eastAsia="Arial" w:hAnsi="Arial" w:cs="Arial"/>
          <w:sz w:val="88"/>
          <w:szCs w:val="88"/>
        </w:rPr>
      </w:pPr>
    </w:p>
    <w:p w14:paraId="5E8034DA" w14:textId="77777777" w:rsidR="001D37A1" w:rsidRDefault="001D37A1">
      <w:pPr>
        <w:ind w:left="-540"/>
        <w:rPr>
          <w:rFonts w:ascii="Arial" w:eastAsia="Arial" w:hAnsi="Arial" w:cs="Arial"/>
          <w:sz w:val="88"/>
          <w:szCs w:val="88"/>
        </w:rPr>
      </w:pPr>
    </w:p>
    <w:p w14:paraId="6C5FF716" w14:textId="77777777" w:rsidR="00D85244" w:rsidRPr="009B6FBB" w:rsidRDefault="00000000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  <w:r>
        <w:rPr>
          <w:rFonts w:ascii="Arial" w:eastAsia="Arial" w:hAnsi="Arial" w:cs="Arial"/>
          <w:b/>
          <w:color w:val="1E427E"/>
          <w:sz w:val="52"/>
          <w:szCs w:val="52"/>
        </w:rPr>
        <w:t>Name:</w:t>
      </w:r>
      <w:r>
        <w:rPr>
          <w:rFonts w:ascii="Arial" w:eastAsia="Arial" w:hAnsi="Arial" w:cs="Arial"/>
          <w:b/>
          <w:color w:val="134163"/>
          <w:sz w:val="52"/>
          <w:szCs w:val="52"/>
        </w:rPr>
        <w:t xml:space="preserve"> </w:t>
      </w: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</w:p>
    <w:p w14:paraId="38970001" w14:textId="77777777" w:rsidR="00D85244" w:rsidRPr="009B6FB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3E7E754" w14:textId="77777777" w:rsidR="00D85244" w:rsidRPr="009B6FB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2A24780" w14:textId="77777777" w:rsidR="00D85244" w:rsidRPr="009B6FBB" w:rsidRDefault="00D85244">
      <w:pPr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4DC1D94C" w14:textId="2BD1C30A" w:rsidR="00D85244" w:rsidRDefault="00000000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br w:type="page"/>
      </w:r>
      <w:r>
        <w:rPr>
          <w:rFonts w:ascii="Arial" w:eastAsia="Arial" w:hAnsi="Arial" w:cs="Arial"/>
          <w:b/>
          <w:color w:val="1E427E"/>
          <w:sz w:val="48"/>
          <w:szCs w:val="48"/>
        </w:rPr>
        <w:lastRenderedPageBreak/>
        <w:t>Warm-Up</w:t>
      </w:r>
    </w:p>
    <w:p w14:paraId="61692A61" w14:textId="77777777" w:rsidR="001D37A1" w:rsidRDefault="001D37A1" w:rsidP="001D37A1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50F46503" w14:textId="5BD6C099" w:rsidR="006148AD" w:rsidRPr="006148AD" w:rsidRDefault="006148AD" w:rsidP="006148AD">
      <w:pPr>
        <w:numPr>
          <w:ilvl w:val="0"/>
          <w:numId w:val="1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How do you currently create or adapt u</w:t>
      </w:r>
      <w:r w:rsidRPr="006148AD">
        <w:rPr>
          <w:rFonts w:ascii="Arial" w:eastAsia="Arial" w:hAnsi="Arial" w:cs="Arial"/>
          <w:color w:val="1E427E"/>
          <w:sz w:val="32"/>
          <w:szCs w:val="32"/>
        </w:rPr>
        <w:t xml:space="preserve">nit plans </w:t>
      </w:r>
      <w:r w:rsidRPr="006148AD">
        <w:rPr>
          <w:rFonts w:ascii="Arial" w:eastAsia="Arial" w:hAnsi="Arial" w:cs="Arial"/>
          <w:color w:val="1E427E"/>
          <w:sz w:val="32"/>
          <w:szCs w:val="32"/>
        </w:rPr>
        <w:t>that instruct students to analyze text?</w:t>
      </w:r>
    </w:p>
    <w:p w14:paraId="0FCF1878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6EA79C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27EF5B" wp14:editId="73163F7C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012309901" name="Connector: Elbow 20123099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77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12309901" o:spid="_x0000_s1026" type="#_x0000_t34" alt="&quot;&quot;" style="position:absolute;margin-left:-7.95pt;margin-top:11.75pt;width:34.3pt;height:4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C4F8EE1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3292CAC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DA3A1A4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397D04A5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3454E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73D70E4" w14:textId="511C7BA2" w:rsidR="006148AD" w:rsidRPr="006148AD" w:rsidRDefault="006148AD" w:rsidP="006148AD">
      <w:pPr>
        <w:pStyle w:val="ListParagraph"/>
        <w:numPr>
          <w:ilvl w:val="0"/>
          <w:numId w:val="18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Why do you think it is necessary and important for students to engage in English language arts units that provide analysis instruction and practice?</w:t>
      </w:r>
    </w:p>
    <w:p w14:paraId="234BF09B" w14:textId="77777777" w:rsidR="00492C2B" w:rsidRPr="00492C2B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A1B74BE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87A8D2" wp14:editId="096466B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30742112" name="Connector: Elbow 1330742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61D2" id="Connector: Elbow 1330742112" o:spid="_x0000_s1026" type="#_x0000_t34" alt="&quot;&quot;" style="position:absolute;margin-left:-7.95pt;margin-top:11.75pt;width:34.3pt;height:4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A5A5A03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3C1FBF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89AC990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453377CC" w14:textId="77777777" w:rsidR="00492C2B" w:rsidRDefault="00492C2B" w:rsidP="00492C2B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4D8C147" w14:textId="77777777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0A7B7F36" w14:textId="042A6DBD" w:rsidR="00D85244" w:rsidRDefault="00D85244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3ECBF9DB" w14:textId="77777777" w:rsidR="00D85244" w:rsidRDefault="00000000">
      <w:pPr>
        <w:spacing w:after="160" w:line="259" w:lineRule="auto"/>
        <w:jc w:val="center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323D2C16" w14:textId="0C02B18B" w:rsidR="00D85244" w:rsidRDefault="006148AD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Creating a Replacement Unit</w:t>
      </w:r>
    </w:p>
    <w:p w14:paraId="7A03C50A" w14:textId="77777777" w:rsidR="001D37A1" w:rsidRPr="00387145" w:rsidRDefault="001D37A1" w:rsidP="00AF1ED0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35E570A9" w14:textId="6E61BF23" w:rsidR="00387145" w:rsidRPr="00387145" w:rsidRDefault="006148AD" w:rsidP="00387145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bookmarkStart w:id="0" w:name="_heading=h.pcliqll006oh" w:colFirst="0" w:colLast="0"/>
      <w:bookmarkEnd w:id="0"/>
      <w:r>
        <w:rPr>
          <w:rFonts w:ascii="Arial" w:eastAsia="Arial" w:hAnsi="Arial" w:cs="Arial"/>
          <w:color w:val="1E427E"/>
          <w:sz w:val="32"/>
          <w:szCs w:val="32"/>
        </w:rPr>
        <w:t>Consider the development of a replacement unit.</w:t>
      </w:r>
    </w:p>
    <w:p w14:paraId="3F441F04" w14:textId="16DE3CE9" w:rsidR="006148AD" w:rsidRPr="006148AD" w:rsidRDefault="006148AD" w:rsidP="006148AD">
      <w:pPr>
        <w:pStyle w:val="ListParagraph"/>
        <w:widowControl w:val="0"/>
        <w:numPr>
          <w:ilvl w:val="0"/>
          <w:numId w:val="20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What are the benefits of creating a replacement unit?</w:t>
      </w:r>
    </w:p>
    <w:p w14:paraId="45C0D1E7" w14:textId="0583E57C" w:rsidR="00D85244" w:rsidRPr="00AF1ED0" w:rsidRDefault="00492C2B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FD11D1">
        <w:rPr>
          <w:rFonts w:ascii="Arial" w:eastAsia="Arial" w:hAnsi="Arial" w:cs="Arial"/>
          <w:color w:val="1E427E"/>
          <w:sz w:val="32"/>
          <w:szCs w:val="32"/>
        </w:rPr>
        <w:t xml:space="preserve"> </w:t>
      </w:r>
    </w:p>
    <w:p w14:paraId="30E7B9EA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43EC88" wp14:editId="10D6134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361412225" name="Connector: Elbow 1361412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5544" id="Connector: Elbow 1361412225" o:spid="_x0000_s1026" type="#_x0000_t34" alt="&quot;&quot;" style="position:absolute;margin-left:-7.95pt;margin-top:11.75pt;width:34.3pt;height:47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4D4179B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79A67BC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98A434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3218726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3C5429EE" w14:textId="03141C2A" w:rsidR="006148AD" w:rsidRPr="006148AD" w:rsidRDefault="006148AD" w:rsidP="006148AD">
      <w:pPr>
        <w:pStyle w:val="ListParagraph"/>
        <w:widowControl w:val="0"/>
        <w:numPr>
          <w:ilvl w:val="0"/>
          <w:numId w:val="20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What are the barriers to creating a replacement unit?</w:t>
      </w:r>
    </w:p>
    <w:p w14:paraId="21E6F53C" w14:textId="77777777" w:rsidR="006148AD" w:rsidRDefault="006148AD" w:rsidP="006148AD">
      <w:pPr>
        <w:widowControl w:val="0"/>
        <w:spacing w:after="160" w:line="259" w:lineRule="auto"/>
        <w:ind w:left="360"/>
        <w:rPr>
          <w:rFonts w:ascii="Arial" w:eastAsia="Arial" w:hAnsi="Arial" w:cs="Arial"/>
          <w:color w:val="1E427E"/>
          <w:sz w:val="32"/>
          <w:szCs w:val="32"/>
        </w:rPr>
      </w:pPr>
    </w:p>
    <w:p w14:paraId="0F98ED44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1B46448" wp14:editId="1077FDFE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220103618" name="Connector: Elbow 2201036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98D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0103618" o:spid="_x0000_s1026" type="#_x0000_t34" alt="&quot;&quot;" style="position:absolute;margin-left:-7.95pt;margin-top:11.75pt;width:34.3pt;height:47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78D305A5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28C70C5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0CF09B5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84A7FF0" w14:textId="5B5B0DBD" w:rsidR="00D85244" w:rsidRDefault="00D85244">
      <w:pPr>
        <w:spacing w:after="160" w:line="259" w:lineRule="auto"/>
        <w:rPr>
          <w:rFonts w:ascii="Arial" w:eastAsia="Arial" w:hAnsi="Arial" w:cs="Arial"/>
          <w:color w:val="134163"/>
          <w:sz w:val="52"/>
          <w:szCs w:val="52"/>
        </w:rPr>
      </w:pPr>
    </w:p>
    <w:p w14:paraId="38B9D372" w14:textId="4EC5CF16" w:rsidR="006148AD" w:rsidRDefault="006148AD" w:rsidP="006148AD">
      <w:pPr>
        <w:pStyle w:val="ListParagraph"/>
        <w:widowControl w:val="0"/>
        <w:numPr>
          <w:ilvl w:val="0"/>
          <w:numId w:val="20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>How could you overcome these barriers?</w:t>
      </w:r>
    </w:p>
    <w:p w14:paraId="3B5534DC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BBE4A69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C8276C3" wp14:editId="34131D56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620438823" name="Connector: Elbow 6204388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6F23" id="Connector: Elbow 620438823" o:spid="_x0000_s1026" type="#_x0000_t34" alt="&quot;&quot;" style="position:absolute;margin-left:-7.95pt;margin-top:11.75pt;width:34.3pt;height:47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5E39792E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5DEACE26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3F36BFD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24339034" w14:textId="3C3B3581" w:rsidR="001D37A1" w:rsidRDefault="006148AD" w:rsidP="00AF1ED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bookmarkStart w:id="1" w:name="_heading=h.6qepp9hwj0zr" w:colFirst="0" w:colLast="0"/>
      <w:bookmarkStart w:id="2" w:name="_heading=h.tkpktxlvcwko" w:colFirst="0" w:colLast="0"/>
      <w:bookmarkStart w:id="3" w:name="_heading=h.xdrqiwgv5sjp" w:colFirst="0" w:colLast="0"/>
      <w:bookmarkStart w:id="4" w:name="_heading=h.1ojr5dvfoeuc" w:colFirst="0" w:colLast="0"/>
      <w:bookmarkStart w:id="5" w:name="_heading=h.4lhhd8dcuev7" w:colFirst="0" w:colLast="0"/>
      <w:bookmarkStart w:id="6" w:name="_heading=h.7zp3dvo753a3" w:colFirst="0" w:colLast="0"/>
      <w:bookmarkStart w:id="7" w:name="_heading=h.leclyo1g7c3e" w:colFirst="0" w:colLast="0"/>
      <w:bookmarkStart w:id="8" w:name="_heading=h.1cq9a2iq1uo" w:colFirst="0" w:colLast="0"/>
      <w:bookmarkStart w:id="9" w:name="_heading=h.h48jg65rdepi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eastAsia="Arial" w:hAnsi="Arial" w:cs="Arial"/>
          <w:b/>
          <w:color w:val="1E427E"/>
          <w:sz w:val="48"/>
          <w:szCs w:val="48"/>
        </w:rPr>
        <w:t>Comparing Units</w:t>
      </w:r>
    </w:p>
    <w:p w14:paraId="476CC805" w14:textId="77777777" w:rsidR="006148AD" w:rsidRDefault="006148AD" w:rsidP="00387145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0B3C631" w14:textId="77777777" w:rsidR="006148AD" w:rsidRPr="006148AD" w:rsidRDefault="006148AD" w:rsidP="006148AD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Examine your current unit of study.</w:t>
      </w:r>
    </w:p>
    <w:p w14:paraId="3BC73EF6" w14:textId="77777777" w:rsidR="006148AD" w:rsidRPr="006148AD" w:rsidRDefault="006148AD" w:rsidP="006148AD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In what ways is your unit similar and different from the structure of a replacement unit? Consider the backward design approach, as well as the structure of the unit. What inference can you make from these similarities and differences?</w:t>
      </w:r>
    </w:p>
    <w:p w14:paraId="56D90CFB" w14:textId="77777777" w:rsidR="00492C2B" w:rsidRDefault="00492C2B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759F9159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A60CDF0" wp14:editId="5EC94228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83498463" name="Connector: Elbow 1983498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C1C9" id="Connector: Elbow 1983498463" o:spid="_x0000_s1026" type="#_x0000_t34" alt="&quot;&quot;" style="position:absolute;margin-left:-7.95pt;margin-top:11.75pt;width:34.3pt;height:47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05980B7B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D22CF" w14:textId="77777777" w:rsidR="00492C2B" w:rsidRPr="009B6FBB" w:rsidRDefault="00492C2B" w:rsidP="00492C2B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6E2D30B8" w14:textId="77777777" w:rsidR="00492C2B" w:rsidRPr="00DB6E19" w:rsidRDefault="00492C2B" w:rsidP="00492C2B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56B2F4A9" w14:textId="77777777" w:rsidR="00492C2B" w:rsidRDefault="00492C2B" w:rsidP="00492C2B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5E8AAA22" w14:textId="77777777" w:rsidR="00D85244" w:rsidRDefault="00D85244">
      <w:pPr>
        <w:spacing w:after="160" w:line="259" w:lineRule="auto"/>
        <w:rPr>
          <w:rFonts w:ascii="Corbel" w:eastAsia="Corbel" w:hAnsi="Corbel" w:cs="Corbel"/>
          <w:color w:val="808080"/>
          <w:sz w:val="22"/>
          <w:szCs w:val="22"/>
        </w:rPr>
      </w:pPr>
    </w:p>
    <w:p w14:paraId="08ADCE1F" w14:textId="77777777" w:rsidR="00D85244" w:rsidRDefault="00D85244">
      <w:pPr>
        <w:rPr>
          <w:rFonts w:ascii="Arial" w:eastAsia="Arial" w:hAnsi="Arial" w:cs="Arial"/>
        </w:rPr>
      </w:pPr>
      <w:bookmarkStart w:id="10" w:name="_heading=h.ip2s40kedlz1" w:colFirst="0" w:colLast="0"/>
      <w:bookmarkEnd w:id="10"/>
    </w:p>
    <w:p w14:paraId="0EC920BB" w14:textId="77777777" w:rsidR="00D85244" w:rsidRDefault="00D85244">
      <w:pPr>
        <w:rPr>
          <w:rFonts w:ascii="Arial" w:eastAsia="Arial" w:hAnsi="Arial" w:cs="Arial"/>
        </w:rPr>
      </w:pPr>
      <w:bookmarkStart w:id="11" w:name="_heading=h.yql7k1hyuupj" w:colFirst="0" w:colLast="0"/>
      <w:bookmarkEnd w:id="11"/>
    </w:p>
    <w:p w14:paraId="54F95284" w14:textId="77777777" w:rsidR="00D85244" w:rsidRDefault="00D85244">
      <w:pPr>
        <w:rPr>
          <w:rFonts w:ascii="Arial" w:eastAsia="Arial" w:hAnsi="Arial" w:cs="Arial"/>
        </w:rPr>
      </w:pPr>
      <w:bookmarkStart w:id="12" w:name="_heading=h.ezdpvraoukp9" w:colFirst="0" w:colLast="0"/>
      <w:bookmarkEnd w:id="12"/>
    </w:p>
    <w:p w14:paraId="7BDF6EB6" w14:textId="77777777" w:rsidR="00D85244" w:rsidRDefault="00D85244">
      <w:pPr>
        <w:rPr>
          <w:rFonts w:ascii="Arial" w:eastAsia="Arial" w:hAnsi="Arial" w:cs="Arial"/>
        </w:rPr>
      </w:pPr>
      <w:bookmarkStart w:id="13" w:name="_heading=h.s4fyg67n1v5i" w:colFirst="0" w:colLast="0"/>
      <w:bookmarkEnd w:id="13"/>
    </w:p>
    <w:p w14:paraId="45A73760" w14:textId="77777777" w:rsidR="00D85244" w:rsidRDefault="00D85244">
      <w:pPr>
        <w:rPr>
          <w:rFonts w:ascii="Arial" w:eastAsia="Arial" w:hAnsi="Arial" w:cs="Arial"/>
        </w:rPr>
      </w:pPr>
      <w:bookmarkStart w:id="14" w:name="_heading=h.80ql2olr1lcc" w:colFirst="0" w:colLast="0"/>
      <w:bookmarkEnd w:id="14"/>
    </w:p>
    <w:p w14:paraId="3B043012" w14:textId="77777777" w:rsidR="00D85244" w:rsidRDefault="00D85244">
      <w:pPr>
        <w:rPr>
          <w:rFonts w:ascii="Arial" w:eastAsia="Arial" w:hAnsi="Arial" w:cs="Arial"/>
        </w:rPr>
      </w:pPr>
      <w:bookmarkStart w:id="15" w:name="_heading=h.ocmeshsd22e8" w:colFirst="0" w:colLast="0"/>
      <w:bookmarkEnd w:id="15"/>
    </w:p>
    <w:p w14:paraId="2AB50658" w14:textId="77777777" w:rsidR="00D85244" w:rsidRDefault="00D85244">
      <w:pPr>
        <w:rPr>
          <w:rFonts w:ascii="Arial" w:eastAsia="Arial" w:hAnsi="Arial" w:cs="Arial"/>
        </w:rPr>
      </w:pPr>
      <w:bookmarkStart w:id="16" w:name="_heading=h.bcyf51p2wlje" w:colFirst="0" w:colLast="0"/>
      <w:bookmarkEnd w:id="16"/>
    </w:p>
    <w:p w14:paraId="7DC135B5" w14:textId="77777777" w:rsidR="00D85244" w:rsidRDefault="00D85244">
      <w:pPr>
        <w:rPr>
          <w:rFonts w:ascii="Arial" w:eastAsia="Arial" w:hAnsi="Arial" w:cs="Arial"/>
        </w:rPr>
      </w:pPr>
      <w:bookmarkStart w:id="17" w:name="_heading=h.2rbn7qz8dkae" w:colFirst="0" w:colLast="0"/>
      <w:bookmarkEnd w:id="17"/>
    </w:p>
    <w:p w14:paraId="00E87CCC" w14:textId="77777777" w:rsidR="00AA15F7" w:rsidRDefault="00AA15F7" w:rsidP="00492C2B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  <w:bookmarkStart w:id="18" w:name="_heading=h.d7x2igw7653g" w:colFirst="0" w:colLast="0"/>
      <w:bookmarkStart w:id="19" w:name="_heading=h.8rk04dxpyz7v" w:colFirst="0" w:colLast="0"/>
      <w:bookmarkStart w:id="20" w:name="_heading=h.cf8rirhkg2l0" w:colFirst="0" w:colLast="0"/>
      <w:bookmarkEnd w:id="18"/>
      <w:bookmarkEnd w:id="19"/>
      <w:bookmarkEnd w:id="20"/>
    </w:p>
    <w:p w14:paraId="1D74F566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359A5C8F" w14:textId="41F5469A" w:rsidR="00D85244" w:rsidRDefault="006148AD" w:rsidP="00492C2B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Grade 4 Example TDA Replacement Unit</w:t>
      </w:r>
    </w:p>
    <w:p w14:paraId="76B49962" w14:textId="77777777" w:rsidR="00492C2B" w:rsidRDefault="00492C2B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6881D5B7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Read the Unit Overview, Standards-Knowledge-Skills, and the Assessment Plan (pages 3-7).</w:t>
      </w:r>
    </w:p>
    <w:p w14:paraId="49CC16AF" w14:textId="57F0B8ED" w:rsidR="00387145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Record your reflection of these sections including how these expectations are already taught in your class and what is new or different from what you currently teach.</w:t>
      </w:r>
    </w:p>
    <w:p w14:paraId="707FCA08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42FB270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643D63" wp14:editId="0D93D56F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55100434" name="Connector: Elbow 155100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014" id="Connector: Elbow 155100434" o:spid="_x0000_s1026" type="#_x0000_t34" alt="&quot;&quot;" style="position:absolute;margin-left:-7.95pt;margin-top:11.75pt;width:34.3pt;height:4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81422F6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778E09C9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F1A5CB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797652F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4B59E768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530F6F99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1239333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76EE81A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34CAF17B" w14:textId="77777777" w:rsidR="00D85244" w:rsidRDefault="00D85244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5DFCFFA" w14:textId="77777777" w:rsidR="00AA15F7" w:rsidRDefault="00AA15F7">
      <w:pPr>
        <w:spacing w:after="160" w:line="259" w:lineRule="auto"/>
        <w:jc w:val="center"/>
        <w:rPr>
          <w:rFonts w:ascii="Arial" w:eastAsia="Arial" w:hAnsi="Arial" w:cs="Arial"/>
          <w:b/>
          <w:color w:val="1E427E"/>
          <w:sz w:val="48"/>
          <w:szCs w:val="48"/>
        </w:rPr>
      </w:pPr>
    </w:p>
    <w:p w14:paraId="0EB8A58E" w14:textId="77777777" w:rsidR="00FD11D1" w:rsidRDefault="00FD11D1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1317CF57" w14:textId="62507498" w:rsidR="006148AD" w:rsidRDefault="006148AD" w:rsidP="006148AD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Grade 4 Example TDA Replacement Unit – Section #1</w:t>
      </w:r>
    </w:p>
    <w:p w14:paraId="1379F39B" w14:textId="77777777" w:rsidR="006148AD" w:rsidRDefault="006148AD" w:rsidP="006148AD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279FC56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Read Section #1 (pages 8-10).</w:t>
      </w:r>
    </w:p>
    <w:p w14:paraId="2CD259B7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 xml:space="preserve">How is the instruction provided in this replacement unit similar and different from your instruction in your unit with respect to the section goal – identifying explicit evidence and making inferences. Then explain how you could integrate the example lesson into your unit. </w:t>
      </w:r>
    </w:p>
    <w:p w14:paraId="73710D8A" w14:textId="77777777" w:rsidR="006148AD" w:rsidRPr="006148AD" w:rsidRDefault="006148AD" w:rsidP="006148AD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3214D42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DEB0CCD" wp14:editId="5D56E060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819668142" name="Connector: Elbow 1819668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4C5D" id="Connector: Elbow 1819668142" o:spid="_x0000_s1026" type="#_x0000_t34" alt="&quot;&quot;" style="position:absolute;margin-left:-7.95pt;margin-top:11.75pt;width:34.3pt;height:47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3F9DCCFF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3CE1B52" w14:textId="77777777" w:rsidR="006148AD" w:rsidRPr="009B6FBB" w:rsidRDefault="006148AD" w:rsidP="006148AD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34FAD39C" w14:textId="77777777" w:rsidR="006148AD" w:rsidRPr="00DB6E19" w:rsidRDefault="006148AD" w:rsidP="006148AD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1594D1B4" w14:textId="77777777" w:rsidR="006148AD" w:rsidRDefault="006148AD" w:rsidP="006148AD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093DAB8E" w14:textId="77777777" w:rsidR="006148AD" w:rsidRDefault="006148AD" w:rsidP="006148AD">
      <w:pPr>
        <w:widowControl w:val="0"/>
        <w:spacing w:before="200"/>
        <w:rPr>
          <w:rFonts w:ascii="Arial" w:eastAsia="Arial" w:hAnsi="Arial" w:cs="Arial"/>
          <w:color w:val="1E427E"/>
          <w:sz w:val="32"/>
          <w:szCs w:val="32"/>
        </w:rPr>
      </w:pPr>
    </w:p>
    <w:p w14:paraId="6DD89E31" w14:textId="77777777" w:rsidR="006148AD" w:rsidRDefault="006148AD">
      <w:pPr>
        <w:rPr>
          <w:rFonts w:ascii="Arial" w:eastAsia="Arial" w:hAnsi="Arial" w:cs="Arial"/>
          <w:b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br w:type="page"/>
      </w:r>
    </w:p>
    <w:p w14:paraId="57D5F516" w14:textId="71769901" w:rsidR="00D85244" w:rsidRDefault="00000000">
      <w:pPr>
        <w:spacing w:after="160" w:line="259" w:lineRule="auto"/>
        <w:jc w:val="center"/>
        <w:rPr>
          <w:rFonts w:ascii="Arial" w:eastAsia="Arial" w:hAnsi="Arial" w:cs="Arial"/>
          <w:b/>
          <w:i/>
          <w:color w:val="1E427E"/>
          <w:sz w:val="48"/>
          <w:szCs w:val="48"/>
        </w:rPr>
      </w:pPr>
      <w:r>
        <w:rPr>
          <w:rFonts w:ascii="Arial" w:eastAsia="Arial" w:hAnsi="Arial" w:cs="Arial"/>
          <w:b/>
          <w:color w:val="1E427E"/>
          <w:sz w:val="48"/>
          <w:szCs w:val="48"/>
        </w:rPr>
        <w:t>Final Thoughts</w:t>
      </w:r>
    </w:p>
    <w:p w14:paraId="46282CFA" w14:textId="77777777" w:rsidR="00D85244" w:rsidRDefault="00D85244">
      <w:pPr>
        <w:widowControl w:val="0"/>
        <w:rPr>
          <w:rFonts w:ascii="Arial" w:eastAsia="Arial" w:hAnsi="Arial" w:cs="Arial"/>
          <w:sz w:val="44"/>
          <w:szCs w:val="44"/>
        </w:rPr>
      </w:pPr>
    </w:p>
    <w:p w14:paraId="0E524073" w14:textId="77777777" w:rsidR="00D85244" w:rsidRDefault="00000000" w:rsidP="00AA15F7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rFonts w:ascii="Arial" w:eastAsia="Arial" w:hAnsi="Arial" w:cs="Arial"/>
          <w:color w:val="1E427E"/>
          <w:sz w:val="32"/>
          <w:szCs w:val="32"/>
        </w:rPr>
        <w:t xml:space="preserve">Consider your instructional practices: </w:t>
      </w:r>
    </w:p>
    <w:p w14:paraId="047F3627" w14:textId="77777777" w:rsidR="00D85244" w:rsidRDefault="00D85244" w:rsidP="00AF1ED0">
      <w:pPr>
        <w:widowControl w:val="0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581146D9" w14:textId="77777777" w:rsidR="006148AD" w:rsidRPr="006148AD" w:rsidRDefault="006148AD" w:rsidP="006148AD">
      <w:pPr>
        <w:numPr>
          <w:ilvl w:val="0"/>
          <w:numId w:val="21"/>
        </w:numPr>
        <w:tabs>
          <w:tab w:val="left" w:pos="720"/>
        </w:tabs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How can you use one of the example replacement units in your curriculum? What would need to change?</w:t>
      </w:r>
    </w:p>
    <w:p w14:paraId="42320455" w14:textId="77777777" w:rsidR="00AA15F7" w:rsidRDefault="00AA15F7" w:rsidP="00AF1ED0">
      <w:p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13DD152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6F0735" wp14:editId="65745557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612460421" name="Connector: Elbow 1612460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5E5E" id="Connector: Elbow 1612460421" o:spid="_x0000_s1026" type="#_x0000_t34" alt="&quot;&quot;" style="position:absolute;margin-left:-7.95pt;margin-top:11.75pt;width:34.3pt;height:47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2380948B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6CF4E26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29F5BD61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95F8B6C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1174A3CD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42BCA2B9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59BB7656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07B7A700" w14:textId="77777777" w:rsidR="00D85244" w:rsidRDefault="00D85244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p w14:paraId="2B8E51BD" w14:textId="77777777" w:rsidR="00D85244" w:rsidRDefault="00D85244">
      <w:pPr>
        <w:widowControl w:val="0"/>
        <w:ind w:left="720"/>
        <w:rPr>
          <w:rFonts w:ascii="Arial" w:eastAsia="Arial" w:hAnsi="Arial" w:cs="Arial"/>
          <w:color w:val="1E427E"/>
          <w:sz w:val="32"/>
          <w:szCs w:val="32"/>
        </w:rPr>
      </w:pPr>
    </w:p>
    <w:p w14:paraId="0DE295FB" w14:textId="77777777" w:rsidR="00D85244" w:rsidRDefault="00000000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  <w:r>
        <w:br w:type="page"/>
      </w:r>
    </w:p>
    <w:p w14:paraId="6132C282" w14:textId="3AD02EC8" w:rsidR="006148AD" w:rsidRPr="006148AD" w:rsidRDefault="006148AD" w:rsidP="006148AD">
      <w:pPr>
        <w:pStyle w:val="ListParagraph"/>
        <w:numPr>
          <w:ilvl w:val="0"/>
          <w:numId w:val="21"/>
        </w:numPr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 w:rsidRPr="006148AD">
        <w:rPr>
          <w:rFonts w:ascii="Arial" w:eastAsia="Arial" w:hAnsi="Arial" w:cs="Arial"/>
          <w:color w:val="1E427E"/>
          <w:sz w:val="32"/>
          <w:szCs w:val="32"/>
        </w:rPr>
        <w:t>Examine a current unit you are planning to teach. Explain how you can revise the unit, creating a replacement unit, which has analysis at the core.</w:t>
      </w:r>
    </w:p>
    <w:p w14:paraId="623BD615" w14:textId="77777777" w:rsidR="00AA15F7" w:rsidRPr="00AA15F7" w:rsidRDefault="00AA15F7" w:rsidP="00BC550E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</w:p>
    <w:p w14:paraId="2C90C08B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E427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97CC3CB" wp14:editId="42703443">
                <wp:simplePos x="0" y="0"/>
                <wp:positionH relativeFrom="column">
                  <wp:posOffset>-100721</wp:posOffset>
                </wp:positionH>
                <wp:positionV relativeFrom="paragraph">
                  <wp:posOffset>149131</wp:posOffset>
                </wp:positionV>
                <wp:extent cx="435610" cy="607859"/>
                <wp:effectExtent l="190500" t="38100" r="33020" b="27305"/>
                <wp:wrapNone/>
                <wp:docPr id="1900767288" name="Connector: Elbow 1900767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07859"/>
                        </a:xfrm>
                        <a:prstGeom prst="bentConnector3">
                          <a:avLst>
                            <a:gd name="adj1" fmla="val 178123"/>
                          </a:avLst>
                        </a:prstGeom>
                        <a:noFill/>
                        <a:ln w="76200" cap="flat" cmpd="sng">
                          <a:solidFill>
                            <a:srgbClr val="124163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588" id="Connector: Elbow 1900767288" o:spid="_x0000_s1026" type="#_x0000_t34" alt="&quot;&quot;" style="position:absolute;margin-left:-7.95pt;margin-top:11.75pt;width:34.3pt;height:47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" adj="38475" strokecolor="#124163" strokeweight="6pt">
                <v:stroke startarrowwidth="narrow" startarrowlength="short" endarrow="block" joinstyle="round"/>
              </v:shape>
            </w:pict>
          </mc:Fallback>
        </mc:AlternateContent>
      </w:r>
      <w:r w:rsidRPr="00DB6E19">
        <w:rPr>
          <w:rFonts w:ascii="Arial" w:eastAsia="Arial" w:hAnsi="Arial" w:cs="Arial"/>
          <w:color w:val="1E427E"/>
          <w:sz w:val="32"/>
          <w:szCs w:val="32"/>
        </w:rPr>
        <w:t>Type your thoughts in the space below.</w:t>
      </w:r>
    </w:p>
    <w:p w14:paraId="483750F7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0D29DD9D" w14:textId="77777777" w:rsidR="00AA15F7" w:rsidRPr="009B6FBB" w:rsidRDefault="00AA15F7" w:rsidP="00AA15F7">
      <w:pPr>
        <w:pStyle w:val="ListParagraph"/>
        <w:spacing w:after="160" w:line="259" w:lineRule="auto"/>
        <w:rPr>
          <w:rFonts w:ascii="Corbel" w:eastAsia="Corbel" w:hAnsi="Corbel" w:cs="Corbel"/>
          <w:color w:val="767171" w:themeColor="background2" w:themeShade="80"/>
          <w:sz w:val="22"/>
          <w:szCs w:val="22"/>
        </w:rPr>
      </w:pPr>
    </w:p>
    <w:p w14:paraId="1A278743" w14:textId="77777777" w:rsidR="00AA15F7" w:rsidRPr="00DB6E19" w:rsidRDefault="00AA15F7" w:rsidP="00AA15F7">
      <w:pPr>
        <w:pStyle w:val="ListParagraph"/>
        <w:spacing w:after="160" w:line="259" w:lineRule="auto"/>
        <w:rPr>
          <w:rFonts w:ascii="Arial" w:eastAsia="Arial" w:hAnsi="Arial" w:cs="Arial"/>
          <w:color w:val="134163"/>
          <w:sz w:val="28"/>
          <w:szCs w:val="28"/>
        </w:rPr>
      </w:pPr>
      <w:r w:rsidRPr="009B6FBB">
        <w:rPr>
          <w:rFonts w:ascii="Corbel" w:eastAsia="Corbel" w:hAnsi="Corbel" w:cs="Corbel"/>
          <w:color w:val="767171" w:themeColor="background2" w:themeShade="80"/>
          <w:sz w:val="22"/>
          <w:szCs w:val="22"/>
        </w:rPr>
        <w:t>Click or tap here to enter text.</w:t>
      </w:r>
      <w:r w:rsidRPr="00DB6E19">
        <w:rPr>
          <w:rFonts w:ascii="Arial" w:eastAsia="Arial" w:hAnsi="Arial" w:cs="Arial"/>
          <w:color w:val="134163"/>
          <w:sz w:val="52"/>
          <w:szCs w:val="52"/>
        </w:rPr>
        <w:t xml:space="preserve"> </w:t>
      </w:r>
    </w:p>
    <w:p w14:paraId="63048585" w14:textId="77777777" w:rsidR="00D85244" w:rsidRDefault="00D85244" w:rsidP="00AA15F7">
      <w:pPr>
        <w:widowControl w:val="0"/>
        <w:rPr>
          <w:rFonts w:ascii="Arial" w:eastAsia="Arial" w:hAnsi="Arial" w:cs="Arial"/>
          <w:color w:val="1E427E"/>
          <w:sz w:val="32"/>
          <w:szCs w:val="32"/>
        </w:rPr>
      </w:pPr>
    </w:p>
    <w:sectPr w:rsidR="00D8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33" w:right="72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9737" w14:textId="77777777" w:rsidR="00ED11CF" w:rsidRDefault="00ED11CF">
      <w:r>
        <w:separator/>
      </w:r>
    </w:p>
  </w:endnote>
  <w:endnote w:type="continuationSeparator" w:id="0">
    <w:p w14:paraId="0C55C509" w14:textId="77777777" w:rsidR="00ED11CF" w:rsidRDefault="00ED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8A7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40918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7D4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13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28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8012579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2150B525" wp14:editId="77D713C7">
          <wp:extent cx="7772400" cy="838155"/>
          <wp:effectExtent l="0" t="0" r="0" b="0"/>
          <wp:docPr id="70" name="image1.jpg" descr="Copyright Logo&#10;Pennsylvania Department of Education&#10;Center for Assess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g" descr="Copyright Logo&#10;Pennsylvania Department of Education&#10;Center for Assess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3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6E8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FB82" w14:textId="77777777" w:rsidR="00ED11CF" w:rsidRDefault="00ED11CF">
      <w:r>
        <w:separator/>
      </w:r>
    </w:p>
  </w:footnote>
  <w:footnote w:type="continuationSeparator" w:id="0">
    <w:p w14:paraId="1E5D3F49" w14:textId="77777777" w:rsidR="00ED11CF" w:rsidRDefault="00ED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0591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B13" w14:textId="77777777" w:rsidR="00D85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63894C19" wp14:editId="310CE0B6">
          <wp:extent cx="7772400" cy="1587636"/>
          <wp:effectExtent l="0" t="0" r="0" b="0"/>
          <wp:docPr id="69" name="image2.jpg" descr="Text Dependent Analys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2.jpg" descr="Text Dependent Analys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8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6B7" w14:textId="77777777" w:rsidR="00D85244" w:rsidRDefault="00D85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CE"/>
    <w:multiLevelType w:val="hybridMultilevel"/>
    <w:tmpl w:val="F724D3AE"/>
    <w:lvl w:ilvl="0" w:tplc="774AB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40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E1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1CC5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8EE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84C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687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DC1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6C2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6BA2"/>
    <w:multiLevelType w:val="hybridMultilevel"/>
    <w:tmpl w:val="CE90E316"/>
    <w:lvl w:ilvl="0" w:tplc="4C40B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762F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EA6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E0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148A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0E36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1693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B682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82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5D41"/>
    <w:multiLevelType w:val="multilevel"/>
    <w:tmpl w:val="811483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656DB8"/>
    <w:multiLevelType w:val="hybridMultilevel"/>
    <w:tmpl w:val="F872DFFA"/>
    <w:lvl w:ilvl="0" w:tplc="24EE2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1E1B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509F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C062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5ACC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2A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1016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886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146C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67E69"/>
    <w:multiLevelType w:val="hybridMultilevel"/>
    <w:tmpl w:val="BE52FD90"/>
    <w:lvl w:ilvl="0" w:tplc="4628C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D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4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0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0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4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6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8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863F2"/>
    <w:multiLevelType w:val="hybridMultilevel"/>
    <w:tmpl w:val="E9CA8726"/>
    <w:lvl w:ilvl="0" w:tplc="65C80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06E0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9AD7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12F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124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0872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8292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6C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B627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71785"/>
    <w:multiLevelType w:val="hybridMultilevel"/>
    <w:tmpl w:val="DFD8DDA0"/>
    <w:lvl w:ilvl="0" w:tplc="BFA0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B2AD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CAA6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340C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86B2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ACA3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076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428C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5619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C623C"/>
    <w:multiLevelType w:val="hybridMultilevel"/>
    <w:tmpl w:val="AC967D4C"/>
    <w:lvl w:ilvl="0" w:tplc="61E64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8B9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20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B67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A41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5C5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6EF5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486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67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20FA9"/>
    <w:multiLevelType w:val="hybridMultilevel"/>
    <w:tmpl w:val="03344B96"/>
    <w:lvl w:ilvl="0" w:tplc="10DE8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A8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C0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220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46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D881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08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36B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CC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57E4"/>
    <w:multiLevelType w:val="hybridMultilevel"/>
    <w:tmpl w:val="11C29754"/>
    <w:lvl w:ilvl="0" w:tplc="DA5CB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DE1F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AECE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6855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0E2B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96CD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F292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0C2C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32C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4162E"/>
    <w:multiLevelType w:val="hybridMultilevel"/>
    <w:tmpl w:val="D09A4484"/>
    <w:lvl w:ilvl="0" w:tplc="DE0C2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90AD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E64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EB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062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DA9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4636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76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8FD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44E3F"/>
    <w:multiLevelType w:val="hybridMultilevel"/>
    <w:tmpl w:val="3A1E0268"/>
    <w:lvl w:ilvl="0" w:tplc="962C8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FA4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EAE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9CF1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8CA7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661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2A64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C5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AA5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40C1D"/>
    <w:multiLevelType w:val="hybridMultilevel"/>
    <w:tmpl w:val="C0B0B9EC"/>
    <w:lvl w:ilvl="0" w:tplc="26828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580D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0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7601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C6F7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B2B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681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4098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A409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069E7"/>
    <w:multiLevelType w:val="hybridMultilevel"/>
    <w:tmpl w:val="47447D70"/>
    <w:lvl w:ilvl="0" w:tplc="8EFCD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964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0CC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66EC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E2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B46A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3689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ACB9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66DD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C23AD"/>
    <w:multiLevelType w:val="hybridMultilevel"/>
    <w:tmpl w:val="C5784244"/>
    <w:lvl w:ilvl="0" w:tplc="BDC82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C9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E671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DEB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4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F61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2C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B65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426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74A9A"/>
    <w:multiLevelType w:val="hybridMultilevel"/>
    <w:tmpl w:val="9AD8D7F2"/>
    <w:lvl w:ilvl="0" w:tplc="D70A3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E6C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0E10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30D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025C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4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D6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C2C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A8A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D3105"/>
    <w:multiLevelType w:val="hybridMultilevel"/>
    <w:tmpl w:val="AB2AD6BC"/>
    <w:lvl w:ilvl="0" w:tplc="8EFA7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0E2D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462D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C474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E8DB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668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32D9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36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062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A681D"/>
    <w:multiLevelType w:val="hybridMultilevel"/>
    <w:tmpl w:val="DD6E4D28"/>
    <w:lvl w:ilvl="0" w:tplc="4798F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445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25F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691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D6F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2EF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4A79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8ACF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6EC1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D354A"/>
    <w:multiLevelType w:val="multilevel"/>
    <w:tmpl w:val="1DBAD9FA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9" w15:restartNumberingAfterBreak="0">
    <w:nsid w:val="6C542A5D"/>
    <w:multiLevelType w:val="hybridMultilevel"/>
    <w:tmpl w:val="D2966930"/>
    <w:lvl w:ilvl="0" w:tplc="EC5A0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E95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B018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30C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0C8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4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B833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5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860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FC5C91"/>
    <w:multiLevelType w:val="hybridMultilevel"/>
    <w:tmpl w:val="EF706210"/>
    <w:lvl w:ilvl="0" w:tplc="688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1A5B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303F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124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624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34B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64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039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46B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115BDD"/>
    <w:multiLevelType w:val="hybridMultilevel"/>
    <w:tmpl w:val="CCDED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6247">
    <w:abstractNumId w:val="18"/>
  </w:num>
  <w:num w:numId="2" w16cid:durableId="310641491">
    <w:abstractNumId w:val="2"/>
  </w:num>
  <w:num w:numId="3" w16cid:durableId="771172164">
    <w:abstractNumId w:val="10"/>
  </w:num>
  <w:num w:numId="4" w16cid:durableId="268975146">
    <w:abstractNumId w:val="8"/>
  </w:num>
  <w:num w:numId="5" w16cid:durableId="1772429748">
    <w:abstractNumId w:val="15"/>
  </w:num>
  <w:num w:numId="6" w16cid:durableId="893590553">
    <w:abstractNumId w:val="11"/>
  </w:num>
  <w:num w:numId="7" w16cid:durableId="2080007977">
    <w:abstractNumId w:val="14"/>
  </w:num>
  <w:num w:numId="8" w16cid:durableId="199633981">
    <w:abstractNumId w:val="0"/>
  </w:num>
  <w:num w:numId="9" w16cid:durableId="1556970880">
    <w:abstractNumId w:val="19"/>
  </w:num>
  <w:num w:numId="10" w16cid:durableId="1586575372">
    <w:abstractNumId w:val="5"/>
  </w:num>
  <w:num w:numId="11" w16cid:durableId="1259480949">
    <w:abstractNumId w:val="20"/>
  </w:num>
  <w:num w:numId="12" w16cid:durableId="603418996">
    <w:abstractNumId w:val="7"/>
  </w:num>
  <w:num w:numId="13" w16cid:durableId="634986773">
    <w:abstractNumId w:val="4"/>
  </w:num>
  <w:num w:numId="14" w16cid:durableId="924460766">
    <w:abstractNumId w:val="1"/>
  </w:num>
  <w:num w:numId="15" w16cid:durableId="1563709268">
    <w:abstractNumId w:val="17"/>
  </w:num>
  <w:num w:numId="16" w16cid:durableId="199510657">
    <w:abstractNumId w:val="13"/>
  </w:num>
  <w:num w:numId="17" w16cid:durableId="355667203">
    <w:abstractNumId w:val="3"/>
  </w:num>
  <w:num w:numId="18" w16cid:durableId="68313491">
    <w:abstractNumId w:val="6"/>
  </w:num>
  <w:num w:numId="19" w16cid:durableId="1715077509">
    <w:abstractNumId w:val="16"/>
  </w:num>
  <w:num w:numId="20" w16cid:durableId="1179466661">
    <w:abstractNumId w:val="21"/>
  </w:num>
  <w:num w:numId="21" w16cid:durableId="1986080774">
    <w:abstractNumId w:val="12"/>
  </w:num>
  <w:num w:numId="22" w16cid:durableId="1822888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44"/>
    <w:rsid w:val="000040CA"/>
    <w:rsid w:val="001739C7"/>
    <w:rsid w:val="001D37A1"/>
    <w:rsid w:val="00380BB7"/>
    <w:rsid w:val="00387145"/>
    <w:rsid w:val="00474702"/>
    <w:rsid w:val="00492C2B"/>
    <w:rsid w:val="005469AD"/>
    <w:rsid w:val="006148AD"/>
    <w:rsid w:val="006269B9"/>
    <w:rsid w:val="007B09AA"/>
    <w:rsid w:val="00996CE2"/>
    <w:rsid w:val="009B6FBB"/>
    <w:rsid w:val="00AA15F7"/>
    <w:rsid w:val="00AF1ED0"/>
    <w:rsid w:val="00B265FC"/>
    <w:rsid w:val="00B80274"/>
    <w:rsid w:val="00B91163"/>
    <w:rsid w:val="00BC550E"/>
    <w:rsid w:val="00CD37AE"/>
    <w:rsid w:val="00D85244"/>
    <w:rsid w:val="00E83E73"/>
    <w:rsid w:val="00ED11CF"/>
    <w:rsid w:val="00EF787C"/>
    <w:rsid w:val="00F94AF4"/>
    <w:rsid w:val="00FC2865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53B7"/>
  <w15:docId w15:val="{483A0320-C0F5-4A64-A2E1-F022F3D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D6"/>
  </w:style>
  <w:style w:type="paragraph" w:styleId="Footer">
    <w:name w:val="footer"/>
    <w:basedOn w:val="Normal"/>
    <w:link w:val="FooterChar"/>
    <w:uiPriority w:val="99"/>
    <w:unhideWhenUsed/>
    <w:rsid w:val="0058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D6"/>
  </w:style>
  <w:style w:type="character" w:styleId="PageNumber">
    <w:name w:val="page number"/>
    <w:basedOn w:val="DefaultParagraphFont"/>
    <w:uiPriority w:val="99"/>
    <w:semiHidden/>
    <w:unhideWhenUsed/>
    <w:rsid w:val="00383D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2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zgzWCNzOGGAF7eQcFPF5IQNXA==">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</Words>
  <Characters>2222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P.</dc:creator>
  <cp:lastModifiedBy>Jeri Thompson</cp:lastModifiedBy>
  <cp:revision>2</cp:revision>
  <dcterms:created xsi:type="dcterms:W3CDTF">2024-03-09T16:22:00Z</dcterms:created>
  <dcterms:modified xsi:type="dcterms:W3CDTF">2024-03-09T16:22:00Z</dcterms:modified>
</cp:coreProperties>
</file>